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548" w:rsidRDefault="00A20B78">
      <w:pPr>
        <w:autoSpaceDE w:val="0"/>
        <w:autoSpaceDN w:val="0"/>
        <w:adjustRightInd w:val="0"/>
        <w:spacing w:line="56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sz w:val="36"/>
          <w:szCs w:val="36"/>
        </w:rPr>
        <w:t>关于</w:t>
      </w:r>
      <w:r w:rsidR="00A94548" w:rsidRPr="00A94548">
        <w:rPr>
          <w:rFonts w:ascii="华文中宋" w:eastAsia="华文中宋" w:hAnsi="华文中宋" w:cs="华文中宋" w:hint="eastAsia"/>
          <w:b/>
          <w:bCs/>
          <w:color w:val="000000" w:themeColor="text1"/>
          <w:sz w:val="36"/>
          <w:szCs w:val="36"/>
        </w:rPr>
        <w:t>2021年度</w:t>
      </w:r>
      <w:r w:rsidR="00780F41">
        <w:rPr>
          <w:rFonts w:ascii="华文中宋" w:eastAsia="华文中宋" w:hAnsi="华文中宋" w:cs="华文中宋" w:hint="eastAsia"/>
          <w:b/>
          <w:bCs/>
          <w:color w:val="000000" w:themeColor="text1"/>
          <w:sz w:val="36"/>
          <w:szCs w:val="36"/>
        </w:rPr>
        <w:t>启明星</w:t>
      </w:r>
      <w:r w:rsidR="00A94548" w:rsidRPr="00A94548">
        <w:rPr>
          <w:rFonts w:ascii="华文中宋" w:eastAsia="华文中宋" w:hAnsi="华文中宋" w:cs="华文中宋" w:hint="eastAsia"/>
          <w:b/>
          <w:bCs/>
          <w:color w:val="000000" w:themeColor="text1"/>
          <w:sz w:val="36"/>
          <w:szCs w:val="36"/>
        </w:rPr>
        <w:t>计划项目</w:t>
      </w:r>
    </w:p>
    <w:p w:rsidR="00A00CCA" w:rsidRDefault="00A94548">
      <w:pPr>
        <w:autoSpaceDE w:val="0"/>
        <w:autoSpaceDN w:val="0"/>
        <w:adjustRightInd w:val="0"/>
        <w:spacing w:line="56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sz w:val="36"/>
          <w:szCs w:val="36"/>
        </w:rPr>
        <w:t>申报</w:t>
      </w:r>
      <w:r w:rsidR="00A20B78">
        <w:rPr>
          <w:rFonts w:ascii="华文中宋" w:eastAsia="华文中宋" w:hAnsi="华文中宋" w:cs="华文中宋" w:hint="eastAsia"/>
          <w:b/>
          <w:bCs/>
          <w:color w:val="000000" w:themeColor="text1"/>
          <w:sz w:val="36"/>
          <w:szCs w:val="36"/>
        </w:rPr>
        <w:t>工作的补充通知</w:t>
      </w:r>
    </w:p>
    <w:p w:rsidR="00F951D0" w:rsidRDefault="00F951D0" w:rsidP="00F951D0">
      <w:pPr>
        <w:autoSpaceDE w:val="0"/>
        <w:autoSpaceDN w:val="0"/>
        <w:adjustRightInd w:val="0"/>
        <w:spacing w:beforeLines="50" w:line="460" w:lineRule="exact"/>
        <w:jc w:val="left"/>
        <w:rPr>
          <w:rFonts w:ascii="仿宋_GB2312" w:eastAsia="仿宋_GB2312" w:hint="eastAsia"/>
          <w:color w:val="000000" w:themeColor="text1"/>
          <w:sz w:val="30"/>
          <w:szCs w:val="30"/>
        </w:rPr>
      </w:pPr>
    </w:p>
    <w:p w:rsidR="00A00CCA" w:rsidRPr="00EB404D" w:rsidRDefault="00A20B78" w:rsidP="00F951D0">
      <w:pPr>
        <w:autoSpaceDE w:val="0"/>
        <w:autoSpaceDN w:val="0"/>
        <w:adjustRightInd w:val="0"/>
        <w:spacing w:beforeLines="50" w:line="460" w:lineRule="exact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 w:rsidRPr="00EB404D">
        <w:rPr>
          <w:rFonts w:ascii="仿宋_GB2312" w:eastAsia="仿宋_GB2312" w:hint="eastAsia"/>
          <w:color w:val="000000" w:themeColor="text1"/>
          <w:sz w:val="30"/>
          <w:szCs w:val="30"/>
        </w:rPr>
        <w:t>各单位科管部门:</w:t>
      </w:r>
    </w:p>
    <w:p w:rsidR="00A00CCA" w:rsidRPr="00EB404D" w:rsidRDefault="00A20B78" w:rsidP="00EB404D">
      <w:pPr>
        <w:autoSpaceDE w:val="0"/>
        <w:autoSpaceDN w:val="0"/>
        <w:adjustRightInd w:val="0"/>
        <w:spacing w:line="460" w:lineRule="exact"/>
        <w:ind w:firstLineChars="200" w:firstLine="6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 w:rsidRPr="00EB404D">
        <w:rPr>
          <w:rFonts w:ascii="仿宋_GB2312" w:eastAsia="仿宋_GB2312" w:hint="eastAsia"/>
          <w:color w:val="000000" w:themeColor="text1"/>
          <w:sz w:val="30"/>
          <w:szCs w:val="30"/>
        </w:rPr>
        <w:t>202</w:t>
      </w:r>
      <w:r w:rsidR="00A94548" w:rsidRPr="00EB404D">
        <w:rPr>
          <w:rFonts w:ascii="仿宋_GB2312" w:eastAsia="仿宋_GB2312" w:hint="eastAsia"/>
          <w:color w:val="000000" w:themeColor="text1"/>
          <w:sz w:val="30"/>
          <w:szCs w:val="30"/>
        </w:rPr>
        <w:t>1</w:t>
      </w:r>
      <w:r w:rsidRPr="00EB404D">
        <w:rPr>
          <w:rFonts w:ascii="仿宋_GB2312" w:eastAsia="仿宋_GB2312" w:hint="eastAsia"/>
          <w:color w:val="000000" w:themeColor="text1"/>
          <w:sz w:val="30"/>
          <w:szCs w:val="30"/>
        </w:rPr>
        <w:t>年度上海市</w:t>
      </w:r>
      <w:r w:rsidR="00780F41" w:rsidRPr="00EB404D">
        <w:rPr>
          <w:rFonts w:ascii="仿宋_GB2312" w:eastAsia="仿宋_GB2312" w:hint="eastAsia"/>
          <w:color w:val="000000" w:themeColor="text1"/>
          <w:sz w:val="30"/>
          <w:szCs w:val="30"/>
        </w:rPr>
        <w:t>青年科技启明星</w:t>
      </w:r>
      <w:r w:rsidRPr="00EB404D">
        <w:rPr>
          <w:rFonts w:ascii="仿宋_GB2312" w:eastAsia="仿宋_GB2312" w:hint="eastAsia"/>
          <w:color w:val="000000" w:themeColor="text1"/>
          <w:sz w:val="30"/>
          <w:szCs w:val="30"/>
        </w:rPr>
        <w:t>计划</w:t>
      </w:r>
      <w:r w:rsidR="00780F41" w:rsidRPr="00EB404D">
        <w:rPr>
          <w:rFonts w:ascii="仿宋_GB2312" w:eastAsia="仿宋_GB2312" w:hint="eastAsia"/>
          <w:color w:val="000000" w:themeColor="text1"/>
          <w:sz w:val="30"/>
          <w:szCs w:val="30"/>
        </w:rPr>
        <w:t>项目</w:t>
      </w:r>
      <w:r w:rsidRPr="00EB404D">
        <w:rPr>
          <w:rFonts w:ascii="仿宋_GB2312" w:eastAsia="仿宋_GB2312" w:hint="eastAsia"/>
          <w:color w:val="000000" w:themeColor="text1"/>
          <w:sz w:val="30"/>
          <w:szCs w:val="30"/>
        </w:rPr>
        <w:t>已发布申请指南，为更好地开展下阶段工作，现将有关事项补充通知如下：</w:t>
      </w:r>
    </w:p>
    <w:p w:rsidR="00EB404D" w:rsidRPr="00EB404D" w:rsidRDefault="006817A6" w:rsidP="00555CC0">
      <w:pPr>
        <w:tabs>
          <w:tab w:val="left" w:pos="1060"/>
        </w:tabs>
        <w:autoSpaceDE w:val="0"/>
        <w:autoSpaceDN w:val="0"/>
        <w:adjustRightInd w:val="0"/>
        <w:spacing w:line="4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 w:rsidRPr="00555CC0">
        <w:rPr>
          <w:rFonts w:ascii="仿宋_GB2312" w:eastAsia="仿宋_GB2312" w:hint="eastAsia"/>
          <w:sz w:val="30"/>
          <w:szCs w:val="30"/>
        </w:rPr>
        <w:t>1、</w:t>
      </w:r>
      <w:r w:rsidR="00EB404D" w:rsidRPr="00555CC0">
        <w:rPr>
          <w:rFonts w:ascii="仿宋_GB2312" w:eastAsia="仿宋_GB2312" w:hint="eastAsia"/>
          <w:sz w:val="30"/>
          <w:szCs w:val="30"/>
        </w:rPr>
        <w:t>下列人员不在申报范围：</w:t>
      </w:r>
      <w:r w:rsidR="00EB404D" w:rsidRPr="00F951D0">
        <w:rPr>
          <w:rFonts w:ascii="楷体" w:eastAsia="楷体" w:hAnsi="楷体" w:hint="eastAsia"/>
          <w:b/>
          <w:sz w:val="30"/>
          <w:szCs w:val="30"/>
        </w:rPr>
        <w:t>已入选国家级或上海市各类人才计划</w:t>
      </w:r>
      <w:r w:rsidR="00EB404D" w:rsidRPr="00EB404D">
        <w:rPr>
          <w:rFonts w:ascii="仿宋_GB2312" w:eastAsia="仿宋_GB2312" w:hint="eastAsia"/>
          <w:sz w:val="30"/>
          <w:szCs w:val="30"/>
        </w:rPr>
        <w:t>（包括上海领军人才、上海市青年拔尖人才、上海市青年创业英才、东方学者、</w:t>
      </w:r>
      <w:proofErr w:type="gramStart"/>
      <w:r w:rsidR="00EB404D" w:rsidRPr="00EB404D">
        <w:rPr>
          <w:rFonts w:ascii="仿宋_GB2312" w:eastAsia="仿宋_GB2312" w:hint="eastAsia"/>
          <w:sz w:val="30"/>
          <w:szCs w:val="30"/>
        </w:rPr>
        <w:t>青年东方</w:t>
      </w:r>
      <w:proofErr w:type="gramEnd"/>
      <w:r w:rsidR="00EB404D" w:rsidRPr="00EB404D">
        <w:rPr>
          <w:rFonts w:ascii="仿宋_GB2312" w:eastAsia="仿宋_GB2312" w:hint="eastAsia"/>
          <w:sz w:val="30"/>
          <w:szCs w:val="30"/>
        </w:rPr>
        <w:t>学者、医学领军人才、农业领军人才、上海海外金才/</w:t>
      </w:r>
      <w:proofErr w:type="gramStart"/>
      <w:r w:rsidR="00EB404D" w:rsidRPr="00EB404D">
        <w:rPr>
          <w:rFonts w:ascii="仿宋_GB2312" w:eastAsia="仿宋_GB2312" w:hint="eastAsia"/>
          <w:sz w:val="30"/>
          <w:szCs w:val="30"/>
        </w:rPr>
        <w:t>领军金</w:t>
      </w:r>
      <w:proofErr w:type="gramEnd"/>
      <w:r w:rsidR="00EB404D" w:rsidRPr="00EB404D">
        <w:rPr>
          <w:rFonts w:ascii="仿宋_GB2312" w:eastAsia="仿宋_GB2312" w:hint="eastAsia"/>
          <w:sz w:val="30"/>
          <w:szCs w:val="30"/>
        </w:rPr>
        <w:t>才/青年金才、优秀学术/技术带头人计划、浦江人才计划、启明星计划、扬帆计划，以及上海人才引进项目、上海市人才发展资金、上海青年文艺</w:t>
      </w:r>
      <w:proofErr w:type="gramStart"/>
      <w:r w:rsidR="00EB404D" w:rsidRPr="00EB404D">
        <w:rPr>
          <w:rFonts w:ascii="仿宋_GB2312" w:eastAsia="仿宋_GB2312" w:hint="eastAsia"/>
          <w:sz w:val="30"/>
          <w:szCs w:val="30"/>
        </w:rPr>
        <w:t>家培养</w:t>
      </w:r>
      <w:proofErr w:type="gramEnd"/>
      <w:r w:rsidR="00EB404D" w:rsidRPr="00EB404D">
        <w:rPr>
          <w:rFonts w:ascii="仿宋_GB2312" w:eastAsia="仿宋_GB2312" w:hint="eastAsia"/>
          <w:sz w:val="30"/>
          <w:szCs w:val="30"/>
        </w:rPr>
        <w:t>计划、阳光计划、曙光计划、晨光计划、医疗卫生优秀人才培养计划、上海“超级博士后”激励计划），</w:t>
      </w:r>
      <w:r w:rsidR="00EB404D" w:rsidRPr="00F951D0">
        <w:rPr>
          <w:rFonts w:ascii="楷体" w:eastAsia="楷体" w:hAnsi="楷体" w:hint="eastAsia"/>
          <w:b/>
          <w:sz w:val="30"/>
          <w:szCs w:val="30"/>
        </w:rPr>
        <w:t>且尚在支持期内的人员</w:t>
      </w:r>
      <w:r w:rsidR="00EB404D" w:rsidRPr="00EB404D">
        <w:rPr>
          <w:rFonts w:ascii="仿宋_GB2312" w:eastAsia="仿宋_GB2312" w:hint="eastAsia"/>
          <w:sz w:val="30"/>
          <w:szCs w:val="30"/>
        </w:rPr>
        <w:t>。</w:t>
      </w:r>
      <w:bookmarkStart w:id="0" w:name="_GoBack"/>
      <w:bookmarkEnd w:id="0"/>
    </w:p>
    <w:p w:rsidR="003C1BAA" w:rsidRPr="00EB404D" w:rsidRDefault="00EB404D" w:rsidP="00EB404D">
      <w:pPr>
        <w:tabs>
          <w:tab w:val="left" w:pos="1060"/>
        </w:tabs>
        <w:autoSpaceDE w:val="0"/>
        <w:autoSpaceDN w:val="0"/>
        <w:adjustRightInd w:val="0"/>
        <w:spacing w:line="4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 w:rsidRPr="00EB404D">
        <w:rPr>
          <w:rFonts w:ascii="仿宋_GB2312" w:eastAsia="仿宋_GB2312" w:hint="eastAsia"/>
          <w:sz w:val="30"/>
          <w:szCs w:val="30"/>
        </w:rPr>
        <w:t>2、</w:t>
      </w:r>
      <w:r w:rsidR="003C1BAA" w:rsidRPr="00EB404D">
        <w:rPr>
          <w:rFonts w:ascii="仿宋_GB2312" w:eastAsia="仿宋_GB2312" w:hint="eastAsia"/>
          <w:sz w:val="30"/>
          <w:szCs w:val="30"/>
        </w:rPr>
        <w:t>为提高申报项目质量，</w:t>
      </w:r>
      <w:r w:rsidR="003C1BAA" w:rsidRPr="00555CC0">
        <w:rPr>
          <w:rFonts w:ascii="仿宋_GB2312" w:eastAsia="仿宋_GB2312" w:hint="eastAsia"/>
          <w:sz w:val="30"/>
          <w:szCs w:val="30"/>
        </w:rPr>
        <w:t>2021年度</w:t>
      </w:r>
      <w:r w:rsidR="00780F41" w:rsidRPr="00555CC0">
        <w:rPr>
          <w:rFonts w:ascii="仿宋_GB2312" w:eastAsia="仿宋_GB2312" w:hint="eastAsia"/>
          <w:sz w:val="30"/>
          <w:szCs w:val="30"/>
        </w:rPr>
        <w:t>启明星</w:t>
      </w:r>
      <w:r w:rsidR="003C1BAA" w:rsidRPr="00555CC0">
        <w:rPr>
          <w:rFonts w:ascii="仿宋_GB2312" w:eastAsia="仿宋_GB2312" w:hint="eastAsia"/>
          <w:sz w:val="30"/>
          <w:szCs w:val="30"/>
        </w:rPr>
        <w:t>计划项目实行单位遴选，择优申报</w:t>
      </w:r>
      <w:r w:rsidR="00DB3BC5" w:rsidRPr="00555CC0">
        <w:rPr>
          <w:rFonts w:ascii="仿宋_GB2312" w:eastAsia="仿宋_GB2312" w:hint="eastAsia"/>
          <w:sz w:val="30"/>
          <w:szCs w:val="30"/>
        </w:rPr>
        <w:t>。</w:t>
      </w:r>
      <w:r w:rsidR="00DB3BC5" w:rsidRPr="00EB404D">
        <w:rPr>
          <w:rFonts w:ascii="仿宋_GB2312" w:eastAsia="仿宋_GB2312" w:hint="eastAsia"/>
          <w:sz w:val="30"/>
          <w:szCs w:val="30"/>
        </w:rPr>
        <w:t>各</w:t>
      </w:r>
      <w:r w:rsidR="003C1BAA" w:rsidRPr="00EB404D">
        <w:rPr>
          <w:rFonts w:ascii="仿宋_GB2312" w:eastAsia="仿宋_GB2312" w:hint="eastAsia"/>
          <w:sz w:val="30"/>
          <w:szCs w:val="30"/>
        </w:rPr>
        <w:t>单位</w:t>
      </w:r>
      <w:r w:rsidR="006817A6" w:rsidRPr="00EB404D">
        <w:rPr>
          <w:rFonts w:ascii="仿宋_GB2312" w:eastAsia="仿宋_GB2312" w:hint="eastAsia"/>
          <w:sz w:val="30"/>
          <w:szCs w:val="30"/>
        </w:rPr>
        <w:t>2021</w:t>
      </w:r>
      <w:r w:rsidR="003C1BAA" w:rsidRPr="00EB404D">
        <w:rPr>
          <w:rFonts w:ascii="仿宋_GB2312" w:eastAsia="仿宋_GB2312" w:hint="eastAsia"/>
          <w:sz w:val="30"/>
          <w:szCs w:val="30"/>
        </w:rPr>
        <w:t>年度</w:t>
      </w:r>
      <w:r w:rsidR="00780F41" w:rsidRPr="00EB404D">
        <w:rPr>
          <w:rFonts w:ascii="仿宋_GB2312" w:eastAsia="仿宋_GB2312" w:hint="eastAsia"/>
          <w:sz w:val="30"/>
          <w:szCs w:val="30"/>
        </w:rPr>
        <w:t>启明星</w:t>
      </w:r>
      <w:r w:rsidR="00DB3BC5" w:rsidRPr="00EB404D">
        <w:rPr>
          <w:rFonts w:ascii="仿宋_GB2312" w:eastAsia="仿宋_GB2312" w:hint="eastAsia"/>
          <w:sz w:val="30"/>
          <w:szCs w:val="30"/>
        </w:rPr>
        <w:t>计划</w:t>
      </w:r>
      <w:r w:rsidR="003C1BAA" w:rsidRPr="00EB404D">
        <w:rPr>
          <w:rFonts w:ascii="仿宋_GB2312" w:eastAsia="仿宋_GB2312" w:hint="eastAsia"/>
          <w:sz w:val="30"/>
          <w:szCs w:val="30"/>
        </w:rPr>
        <w:t>申报数</w:t>
      </w:r>
      <w:r w:rsidR="00DB3BC5" w:rsidRPr="00EB404D">
        <w:rPr>
          <w:rFonts w:ascii="仿宋_GB2312" w:eastAsia="仿宋_GB2312" w:hint="eastAsia"/>
          <w:sz w:val="30"/>
          <w:szCs w:val="30"/>
        </w:rPr>
        <w:t>已在</w:t>
      </w:r>
      <w:r w:rsidR="00DB3BC5" w:rsidRPr="00555CC0">
        <w:rPr>
          <w:rFonts w:ascii="仿宋_GB2312" w:eastAsia="仿宋_GB2312" w:hint="eastAsia"/>
          <w:sz w:val="30"/>
          <w:szCs w:val="30"/>
        </w:rPr>
        <w:t>“</w:t>
      </w:r>
      <w:r w:rsidR="00C56DAC" w:rsidRPr="00555CC0">
        <w:rPr>
          <w:rFonts w:ascii="仿宋_GB2312" w:eastAsia="仿宋_GB2312" w:hint="eastAsia"/>
          <w:sz w:val="30"/>
          <w:szCs w:val="30"/>
        </w:rPr>
        <w:t>上海市科技管理信息系统</w:t>
      </w:r>
      <w:r w:rsidR="00DB3BC5" w:rsidRPr="00555CC0">
        <w:rPr>
          <w:rFonts w:ascii="仿宋_GB2312" w:eastAsia="仿宋_GB2312" w:hint="eastAsia"/>
          <w:sz w:val="30"/>
          <w:szCs w:val="30"/>
        </w:rPr>
        <w:t>”反馈，</w:t>
      </w:r>
      <w:r w:rsidR="00DB3BC5" w:rsidRPr="00EB404D">
        <w:rPr>
          <w:rFonts w:ascii="仿宋_GB2312" w:eastAsia="仿宋_GB2312" w:hint="eastAsia"/>
          <w:sz w:val="30"/>
          <w:szCs w:val="30"/>
        </w:rPr>
        <w:t>请单位管理员登录管理系统进行</w:t>
      </w:r>
      <w:r w:rsidR="00DB3BC5" w:rsidRPr="00555CC0">
        <w:rPr>
          <w:rFonts w:ascii="仿宋_GB2312" w:eastAsia="仿宋_GB2312" w:hint="eastAsia"/>
          <w:sz w:val="30"/>
          <w:szCs w:val="30"/>
        </w:rPr>
        <w:t>查阅</w:t>
      </w:r>
      <w:r w:rsidR="003C1BAA" w:rsidRPr="00EB404D">
        <w:rPr>
          <w:rFonts w:ascii="仿宋_GB2312" w:eastAsia="仿宋_GB2312" w:hint="eastAsia"/>
          <w:sz w:val="30"/>
          <w:szCs w:val="30"/>
        </w:rPr>
        <w:t>。</w:t>
      </w:r>
    </w:p>
    <w:p w:rsidR="003C1BAA" w:rsidRPr="00EB404D" w:rsidRDefault="00EB404D" w:rsidP="00EB404D">
      <w:pPr>
        <w:tabs>
          <w:tab w:val="left" w:pos="1060"/>
        </w:tabs>
        <w:autoSpaceDE w:val="0"/>
        <w:autoSpaceDN w:val="0"/>
        <w:adjustRightInd w:val="0"/>
        <w:spacing w:line="46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 w:rsidRPr="00EB404D">
        <w:rPr>
          <w:rFonts w:ascii="仿宋_GB2312" w:eastAsia="仿宋_GB2312" w:hint="eastAsia"/>
          <w:sz w:val="30"/>
          <w:szCs w:val="30"/>
        </w:rPr>
        <w:t>3</w:t>
      </w:r>
      <w:r w:rsidR="006817A6" w:rsidRPr="00EB404D">
        <w:rPr>
          <w:rFonts w:ascii="仿宋_GB2312" w:eastAsia="仿宋_GB2312" w:hint="eastAsia"/>
          <w:sz w:val="30"/>
          <w:szCs w:val="30"/>
        </w:rPr>
        <w:t>、</w:t>
      </w:r>
      <w:r w:rsidR="00213302">
        <w:rPr>
          <w:rFonts w:ascii="仿宋_GB2312" w:eastAsia="仿宋_GB2312" w:hint="eastAsia"/>
          <w:sz w:val="30"/>
          <w:szCs w:val="30"/>
        </w:rPr>
        <w:t>启明星</w:t>
      </w:r>
      <w:r w:rsidR="00780F41" w:rsidRPr="00EB404D">
        <w:rPr>
          <w:rFonts w:ascii="仿宋_GB2312" w:eastAsia="仿宋_GB2312" w:hint="eastAsia"/>
          <w:sz w:val="30"/>
          <w:szCs w:val="30"/>
        </w:rPr>
        <w:t>C类：</w:t>
      </w:r>
      <w:r w:rsidR="00780F41" w:rsidRPr="00F951D0">
        <w:rPr>
          <w:rFonts w:ascii="楷体" w:eastAsia="楷体" w:hAnsi="楷体" w:hint="eastAsia"/>
          <w:b/>
          <w:sz w:val="30"/>
          <w:szCs w:val="30"/>
        </w:rPr>
        <w:t>各</w:t>
      </w:r>
      <w:r w:rsidR="008E49D4">
        <w:rPr>
          <w:rFonts w:ascii="楷体" w:eastAsia="楷体" w:hAnsi="楷体" w:hint="eastAsia"/>
          <w:b/>
          <w:sz w:val="30"/>
          <w:szCs w:val="30"/>
        </w:rPr>
        <w:t>高校院所</w:t>
      </w:r>
      <w:r w:rsidR="00780F41" w:rsidRPr="00F951D0">
        <w:rPr>
          <w:rFonts w:ascii="楷体" w:eastAsia="楷体" w:hAnsi="楷体" w:hint="eastAsia"/>
          <w:b/>
          <w:sz w:val="30"/>
          <w:szCs w:val="30"/>
        </w:rPr>
        <w:t>择优推荐不超过3位项目责任人参与企业项目研发</w:t>
      </w:r>
      <w:r w:rsidR="0084692A" w:rsidRPr="00F951D0">
        <w:rPr>
          <w:rFonts w:ascii="楷体" w:eastAsia="楷体" w:hAnsi="楷体" w:hint="eastAsia"/>
          <w:b/>
          <w:sz w:val="30"/>
          <w:szCs w:val="30"/>
        </w:rPr>
        <w:t>，</w:t>
      </w:r>
      <w:r w:rsidR="00D849F7">
        <w:rPr>
          <w:rFonts w:ascii="楷体" w:eastAsia="楷体" w:hAnsi="楷体" w:hint="eastAsia"/>
          <w:b/>
          <w:sz w:val="30"/>
          <w:szCs w:val="30"/>
        </w:rPr>
        <w:t>以</w:t>
      </w:r>
      <w:r w:rsidR="00780F41" w:rsidRPr="00F951D0">
        <w:rPr>
          <w:rFonts w:ascii="楷体" w:eastAsia="楷体" w:hAnsi="楷体" w:hint="eastAsia"/>
          <w:b/>
          <w:sz w:val="30"/>
          <w:szCs w:val="30"/>
        </w:rPr>
        <w:t>企业</w:t>
      </w:r>
      <w:r w:rsidR="0084692A" w:rsidRPr="00F951D0">
        <w:rPr>
          <w:rFonts w:ascii="楷体" w:eastAsia="楷体" w:hAnsi="楷体" w:hint="eastAsia"/>
          <w:b/>
          <w:sz w:val="30"/>
          <w:szCs w:val="30"/>
        </w:rPr>
        <w:t>作为承担单位</w:t>
      </w:r>
      <w:r w:rsidR="00A0637B" w:rsidRPr="00F951D0">
        <w:rPr>
          <w:rFonts w:ascii="楷体" w:eastAsia="楷体" w:hAnsi="楷体" w:hint="eastAsia"/>
          <w:b/>
          <w:sz w:val="30"/>
          <w:szCs w:val="30"/>
        </w:rPr>
        <w:t>申报此类计划</w:t>
      </w:r>
      <w:r w:rsidR="00A0637B" w:rsidRPr="00EB404D">
        <w:rPr>
          <w:rFonts w:ascii="仿宋_GB2312" w:eastAsia="仿宋_GB2312" w:hint="eastAsia"/>
          <w:sz w:val="30"/>
          <w:szCs w:val="30"/>
        </w:rPr>
        <w:t>，并</w:t>
      </w:r>
      <w:r w:rsidR="00780F41" w:rsidRPr="00EB404D">
        <w:rPr>
          <w:rFonts w:ascii="仿宋_GB2312" w:eastAsia="仿宋_GB2312" w:hint="eastAsia"/>
          <w:sz w:val="30"/>
          <w:szCs w:val="30"/>
        </w:rPr>
        <w:t>由各区自行组织遴选，择优向市科委统一申报。</w:t>
      </w:r>
    </w:p>
    <w:p w:rsidR="00A00CCA" w:rsidRPr="00EB404D" w:rsidRDefault="00A20B78" w:rsidP="00EB404D">
      <w:pPr>
        <w:autoSpaceDE w:val="0"/>
        <w:autoSpaceDN w:val="0"/>
        <w:adjustRightInd w:val="0"/>
        <w:spacing w:line="460" w:lineRule="exact"/>
        <w:ind w:firstLineChars="200" w:firstLine="6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 w:rsidRPr="00EB404D">
        <w:rPr>
          <w:rFonts w:ascii="仿宋_GB2312" w:eastAsia="仿宋_GB2312" w:hint="eastAsia"/>
          <w:color w:val="000000" w:themeColor="text1"/>
          <w:sz w:val="30"/>
          <w:szCs w:val="30"/>
        </w:rPr>
        <w:t>特此通知。</w:t>
      </w:r>
    </w:p>
    <w:p w:rsidR="00A00CCA" w:rsidRPr="00EB404D" w:rsidRDefault="00A20B78" w:rsidP="00EB404D">
      <w:pPr>
        <w:autoSpaceDE w:val="0"/>
        <w:autoSpaceDN w:val="0"/>
        <w:adjustRightInd w:val="0"/>
        <w:spacing w:line="460" w:lineRule="exact"/>
        <w:ind w:firstLineChars="200" w:firstLine="6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 w:rsidRPr="00EB404D">
        <w:rPr>
          <w:rFonts w:ascii="仿宋_GB2312" w:eastAsia="仿宋_GB2312" w:hint="eastAsia"/>
          <w:color w:val="000000" w:themeColor="text1"/>
          <w:sz w:val="30"/>
          <w:szCs w:val="30"/>
        </w:rPr>
        <w:t>联系人：李祥太、</w:t>
      </w:r>
      <w:r w:rsidR="006817A6" w:rsidRPr="00EB404D">
        <w:rPr>
          <w:rFonts w:ascii="仿宋_GB2312" w:eastAsia="仿宋_GB2312" w:hint="eastAsia"/>
          <w:color w:val="000000" w:themeColor="text1"/>
          <w:sz w:val="30"/>
          <w:szCs w:val="30"/>
        </w:rPr>
        <w:t>袁硕颀</w:t>
      </w:r>
    </w:p>
    <w:p w:rsidR="00A00CCA" w:rsidRPr="00EB404D" w:rsidRDefault="00A20B78" w:rsidP="00EB404D">
      <w:pPr>
        <w:autoSpaceDE w:val="0"/>
        <w:autoSpaceDN w:val="0"/>
        <w:adjustRightInd w:val="0"/>
        <w:spacing w:line="460" w:lineRule="exact"/>
        <w:ind w:firstLineChars="200" w:firstLine="6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 w:rsidRPr="00EB404D">
        <w:rPr>
          <w:rFonts w:ascii="仿宋_GB2312" w:eastAsia="仿宋_GB2312" w:hint="eastAsia"/>
          <w:color w:val="000000" w:themeColor="text1"/>
          <w:sz w:val="30"/>
          <w:szCs w:val="30"/>
        </w:rPr>
        <w:t>联系电话：63875151-667、</w:t>
      </w:r>
      <w:r w:rsidR="006817A6" w:rsidRPr="00EB404D">
        <w:rPr>
          <w:rFonts w:ascii="仿宋_GB2312" w:eastAsia="仿宋_GB2312" w:hint="eastAsia"/>
          <w:color w:val="000000" w:themeColor="text1"/>
          <w:sz w:val="30"/>
          <w:szCs w:val="30"/>
        </w:rPr>
        <w:t>664</w:t>
      </w:r>
    </w:p>
    <w:p w:rsidR="00A0637B" w:rsidRPr="00EB404D" w:rsidRDefault="00A0637B" w:rsidP="008E49D4">
      <w:pPr>
        <w:autoSpaceDE w:val="0"/>
        <w:autoSpaceDN w:val="0"/>
        <w:adjustRightInd w:val="0"/>
        <w:spacing w:line="460" w:lineRule="exact"/>
        <w:jc w:val="left"/>
        <w:rPr>
          <w:rFonts w:ascii="仿宋_GB2312" w:eastAsia="仿宋_GB2312"/>
          <w:color w:val="000000" w:themeColor="text1"/>
          <w:sz w:val="30"/>
          <w:szCs w:val="30"/>
        </w:rPr>
      </w:pPr>
    </w:p>
    <w:p w:rsidR="00A00CCA" w:rsidRPr="00EB404D" w:rsidRDefault="006817A6" w:rsidP="00EB404D">
      <w:pPr>
        <w:autoSpaceDE w:val="0"/>
        <w:autoSpaceDN w:val="0"/>
        <w:adjustRightInd w:val="0"/>
        <w:spacing w:line="460" w:lineRule="exact"/>
        <w:ind w:right="640" w:firstLineChars="200" w:firstLine="600"/>
        <w:jc w:val="right"/>
        <w:rPr>
          <w:rFonts w:ascii="仿宋_GB2312" w:eastAsia="仿宋_GB2312"/>
          <w:color w:val="000000" w:themeColor="text1"/>
          <w:sz w:val="30"/>
          <w:szCs w:val="30"/>
        </w:rPr>
      </w:pPr>
      <w:r w:rsidRPr="00EB404D">
        <w:rPr>
          <w:rFonts w:ascii="仿宋_GB2312" w:eastAsia="仿宋_GB2312" w:hint="eastAsia"/>
          <w:color w:val="000000" w:themeColor="text1"/>
          <w:sz w:val="30"/>
          <w:szCs w:val="30"/>
        </w:rPr>
        <w:t>市科委人才工作处</w:t>
      </w:r>
    </w:p>
    <w:p w:rsidR="00A00CCA" w:rsidRPr="00EB404D" w:rsidRDefault="006817A6" w:rsidP="00EB404D">
      <w:pPr>
        <w:autoSpaceDE w:val="0"/>
        <w:autoSpaceDN w:val="0"/>
        <w:adjustRightInd w:val="0"/>
        <w:spacing w:line="460" w:lineRule="exact"/>
        <w:ind w:firstLineChars="200" w:firstLine="600"/>
        <w:jc w:val="right"/>
        <w:rPr>
          <w:rFonts w:ascii="仿宋_GB2312" w:eastAsia="仿宋_GB2312"/>
          <w:color w:val="000000" w:themeColor="text1"/>
          <w:sz w:val="30"/>
          <w:szCs w:val="30"/>
        </w:rPr>
      </w:pPr>
      <w:r w:rsidRPr="00EB404D">
        <w:rPr>
          <w:rFonts w:ascii="仿宋_GB2312" w:eastAsia="仿宋_GB2312" w:hint="eastAsia"/>
          <w:color w:val="000000" w:themeColor="text1"/>
          <w:sz w:val="30"/>
          <w:szCs w:val="30"/>
        </w:rPr>
        <w:t>市科技人才项目管理中心</w:t>
      </w:r>
    </w:p>
    <w:p w:rsidR="00A00CCA" w:rsidRPr="00EB404D" w:rsidRDefault="00A20B78" w:rsidP="00EB404D">
      <w:pPr>
        <w:autoSpaceDE w:val="0"/>
        <w:autoSpaceDN w:val="0"/>
        <w:adjustRightInd w:val="0"/>
        <w:spacing w:line="460" w:lineRule="exact"/>
        <w:ind w:right="640" w:firstLineChars="200" w:firstLine="600"/>
        <w:jc w:val="right"/>
        <w:rPr>
          <w:rFonts w:ascii="仿宋_GB2312" w:eastAsia="仿宋_GB2312"/>
          <w:sz w:val="30"/>
          <w:szCs w:val="30"/>
        </w:rPr>
      </w:pPr>
      <w:r w:rsidRPr="00EB404D">
        <w:rPr>
          <w:rFonts w:ascii="仿宋_GB2312" w:eastAsia="仿宋_GB2312" w:hint="eastAsia"/>
          <w:color w:val="000000" w:themeColor="text1"/>
          <w:sz w:val="30"/>
          <w:szCs w:val="30"/>
        </w:rPr>
        <w:t>202</w:t>
      </w:r>
      <w:r w:rsidR="003C1BAA" w:rsidRPr="00EB404D">
        <w:rPr>
          <w:rFonts w:ascii="仿宋_GB2312" w:eastAsia="仿宋_GB2312" w:hint="eastAsia"/>
          <w:color w:val="000000" w:themeColor="text1"/>
          <w:sz w:val="30"/>
          <w:szCs w:val="30"/>
        </w:rPr>
        <w:t>1</w:t>
      </w:r>
      <w:r w:rsidRPr="00EB404D">
        <w:rPr>
          <w:rFonts w:ascii="仿宋_GB2312" w:eastAsia="仿宋_GB2312" w:hint="eastAsia"/>
          <w:color w:val="000000" w:themeColor="text1"/>
          <w:sz w:val="30"/>
          <w:szCs w:val="30"/>
        </w:rPr>
        <w:t>年</w:t>
      </w:r>
      <w:r w:rsidR="003C1BAA" w:rsidRPr="00EB404D">
        <w:rPr>
          <w:rFonts w:ascii="仿宋_GB2312" w:eastAsia="仿宋_GB2312" w:hint="eastAsia"/>
          <w:color w:val="000000" w:themeColor="text1"/>
          <w:sz w:val="30"/>
          <w:szCs w:val="30"/>
        </w:rPr>
        <w:t>1</w:t>
      </w:r>
      <w:r w:rsidRPr="00EB404D">
        <w:rPr>
          <w:rFonts w:ascii="仿宋_GB2312" w:eastAsia="仿宋_GB2312" w:hint="eastAsia"/>
          <w:color w:val="000000" w:themeColor="text1"/>
          <w:sz w:val="30"/>
          <w:szCs w:val="30"/>
        </w:rPr>
        <w:t>月</w:t>
      </w:r>
      <w:r w:rsidR="00A0637B" w:rsidRPr="00EB404D">
        <w:rPr>
          <w:rFonts w:ascii="仿宋_GB2312" w:eastAsia="仿宋_GB2312" w:hint="eastAsia"/>
          <w:color w:val="000000" w:themeColor="text1"/>
          <w:sz w:val="30"/>
          <w:szCs w:val="30"/>
        </w:rPr>
        <w:t>2</w:t>
      </w:r>
      <w:r w:rsidR="00213302">
        <w:rPr>
          <w:rFonts w:ascii="仿宋_GB2312" w:eastAsia="仿宋_GB2312" w:hint="eastAsia"/>
          <w:color w:val="000000" w:themeColor="text1"/>
          <w:sz w:val="30"/>
          <w:szCs w:val="30"/>
        </w:rPr>
        <w:t>9</w:t>
      </w:r>
      <w:r w:rsidRPr="00EB404D">
        <w:rPr>
          <w:rFonts w:ascii="仿宋_GB2312" w:eastAsia="仿宋_GB2312" w:hint="eastAsia"/>
          <w:color w:val="000000" w:themeColor="text1"/>
          <w:sz w:val="30"/>
          <w:szCs w:val="30"/>
        </w:rPr>
        <w:t>日</w:t>
      </w:r>
    </w:p>
    <w:sectPr w:rsidR="00A00CCA" w:rsidRPr="00EB404D" w:rsidSect="003C1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C3C" w:rsidRDefault="00087C3C" w:rsidP="00A94548">
      <w:r>
        <w:separator/>
      </w:r>
    </w:p>
  </w:endnote>
  <w:endnote w:type="continuationSeparator" w:id="0">
    <w:p w:rsidR="00087C3C" w:rsidRDefault="00087C3C" w:rsidP="00A94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C3C" w:rsidRDefault="00087C3C" w:rsidP="00A94548">
      <w:r>
        <w:separator/>
      </w:r>
    </w:p>
  </w:footnote>
  <w:footnote w:type="continuationSeparator" w:id="0">
    <w:p w:rsidR="00087C3C" w:rsidRDefault="00087C3C" w:rsidP="00A945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9FB2A8"/>
    <w:multiLevelType w:val="singleLevel"/>
    <w:tmpl w:val="899FB2A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E424D89A"/>
    <w:multiLevelType w:val="singleLevel"/>
    <w:tmpl w:val="E424D89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068E31E0"/>
    <w:multiLevelType w:val="singleLevel"/>
    <w:tmpl w:val="068E31E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3995F44"/>
    <w:multiLevelType w:val="hybridMultilevel"/>
    <w:tmpl w:val="43C67F52"/>
    <w:lvl w:ilvl="0" w:tplc="C50CEB58">
      <w:start w:val="1"/>
      <w:numFmt w:val="decimal"/>
      <w:lvlText w:val="%1、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4">
    <w:nsid w:val="393A5107"/>
    <w:multiLevelType w:val="singleLevel"/>
    <w:tmpl w:val="393A5107"/>
    <w:lvl w:ilvl="0">
      <w:start w:val="1"/>
      <w:numFmt w:val="chineseCounting"/>
      <w:suff w:val="nothing"/>
      <w:lvlText w:val="%1、"/>
      <w:lvlJc w:val="left"/>
      <w:pPr>
        <w:ind w:left="6" w:firstLine="420"/>
      </w:pPr>
      <w:rPr>
        <w:rFonts w:hint="eastAsia"/>
      </w:rPr>
    </w:lvl>
  </w:abstractNum>
  <w:abstractNum w:abstractNumId="5">
    <w:nsid w:val="592B7FD3"/>
    <w:multiLevelType w:val="hybridMultilevel"/>
    <w:tmpl w:val="D974BD3A"/>
    <w:lvl w:ilvl="0" w:tplc="25BAA678">
      <w:start w:val="2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59E9C6FB"/>
    <w:multiLevelType w:val="singleLevel"/>
    <w:tmpl w:val="59E9C6F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5DC94191"/>
    <w:multiLevelType w:val="hybridMultilevel"/>
    <w:tmpl w:val="7CF4263E"/>
    <w:lvl w:ilvl="0" w:tplc="6DBEB348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03A60"/>
    <w:rsid w:val="0000789E"/>
    <w:rsid w:val="00013F95"/>
    <w:rsid w:val="00050E5C"/>
    <w:rsid w:val="000569B1"/>
    <w:rsid w:val="00087C3C"/>
    <w:rsid w:val="000A639E"/>
    <w:rsid w:val="00103A60"/>
    <w:rsid w:val="00145298"/>
    <w:rsid w:val="001B28F9"/>
    <w:rsid w:val="001D5264"/>
    <w:rsid w:val="00213302"/>
    <w:rsid w:val="00227217"/>
    <w:rsid w:val="002A5387"/>
    <w:rsid w:val="003360D1"/>
    <w:rsid w:val="003C1BAA"/>
    <w:rsid w:val="0041317D"/>
    <w:rsid w:val="00482BFE"/>
    <w:rsid w:val="004A4C18"/>
    <w:rsid w:val="004D6B0F"/>
    <w:rsid w:val="004F5C62"/>
    <w:rsid w:val="00555CC0"/>
    <w:rsid w:val="00572149"/>
    <w:rsid w:val="0058734A"/>
    <w:rsid w:val="00624B64"/>
    <w:rsid w:val="00635913"/>
    <w:rsid w:val="006817A6"/>
    <w:rsid w:val="006D15CB"/>
    <w:rsid w:val="006F4A30"/>
    <w:rsid w:val="00776BF6"/>
    <w:rsid w:val="00780F41"/>
    <w:rsid w:val="007E3CFD"/>
    <w:rsid w:val="0084692A"/>
    <w:rsid w:val="00854AAF"/>
    <w:rsid w:val="00887D84"/>
    <w:rsid w:val="008E49D4"/>
    <w:rsid w:val="009A298C"/>
    <w:rsid w:val="009C2AA2"/>
    <w:rsid w:val="009C34E0"/>
    <w:rsid w:val="00A00CCA"/>
    <w:rsid w:val="00A0637B"/>
    <w:rsid w:val="00A20B78"/>
    <w:rsid w:val="00A94548"/>
    <w:rsid w:val="00B24900"/>
    <w:rsid w:val="00B969F2"/>
    <w:rsid w:val="00C36CBA"/>
    <w:rsid w:val="00C56DAC"/>
    <w:rsid w:val="00CC5647"/>
    <w:rsid w:val="00D6133A"/>
    <w:rsid w:val="00D849F7"/>
    <w:rsid w:val="00DB3BC5"/>
    <w:rsid w:val="00E46582"/>
    <w:rsid w:val="00E73524"/>
    <w:rsid w:val="00EB404D"/>
    <w:rsid w:val="00EE125B"/>
    <w:rsid w:val="00F03791"/>
    <w:rsid w:val="00F942D1"/>
    <w:rsid w:val="00F951D0"/>
    <w:rsid w:val="0BFC7F03"/>
    <w:rsid w:val="11710475"/>
    <w:rsid w:val="14D9359C"/>
    <w:rsid w:val="1BEB3B87"/>
    <w:rsid w:val="225C0194"/>
    <w:rsid w:val="280D6D59"/>
    <w:rsid w:val="2B1C275B"/>
    <w:rsid w:val="30B77832"/>
    <w:rsid w:val="32525E70"/>
    <w:rsid w:val="32C3633B"/>
    <w:rsid w:val="367563F4"/>
    <w:rsid w:val="3CC7429A"/>
    <w:rsid w:val="3D8F2873"/>
    <w:rsid w:val="42FB16C4"/>
    <w:rsid w:val="43D003B0"/>
    <w:rsid w:val="455C434A"/>
    <w:rsid w:val="46451099"/>
    <w:rsid w:val="46796B20"/>
    <w:rsid w:val="47D35915"/>
    <w:rsid w:val="4906713E"/>
    <w:rsid w:val="4DB93E80"/>
    <w:rsid w:val="58291668"/>
    <w:rsid w:val="599D0B98"/>
    <w:rsid w:val="5F916F21"/>
    <w:rsid w:val="63233FB3"/>
    <w:rsid w:val="648B0CB6"/>
    <w:rsid w:val="682A6FA9"/>
    <w:rsid w:val="6A2066AA"/>
    <w:rsid w:val="6CE84148"/>
    <w:rsid w:val="74327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B6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24B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24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624B6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qFormat/>
    <w:rsid w:val="00624B64"/>
    <w:rPr>
      <w:color w:val="585858"/>
      <w:u w:val="none"/>
    </w:rPr>
  </w:style>
  <w:style w:type="character" w:styleId="a7">
    <w:name w:val="Hyperlink"/>
    <w:basedOn w:val="a0"/>
    <w:uiPriority w:val="99"/>
    <w:unhideWhenUsed/>
    <w:qFormat/>
    <w:rsid w:val="00624B64"/>
    <w:rPr>
      <w:color w:val="585858"/>
      <w:u w:val="none"/>
    </w:rPr>
  </w:style>
  <w:style w:type="paragraph" w:styleId="a8">
    <w:name w:val="List Paragraph"/>
    <w:basedOn w:val="a"/>
    <w:uiPriority w:val="34"/>
    <w:qFormat/>
    <w:rsid w:val="00624B64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sid w:val="00624B6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24B6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qFormat/>
    <w:rPr>
      <w:color w:val="585858"/>
      <w:u w:val="none"/>
    </w:rPr>
  </w:style>
  <w:style w:type="character" w:styleId="a7">
    <w:name w:val="Hyperlink"/>
    <w:basedOn w:val="a0"/>
    <w:uiPriority w:val="99"/>
    <w:unhideWhenUsed/>
    <w:qFormat/>
    <w:rPr>
      <w:color w:val="585858"/>
      <w:u w:val="non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</Words>
  <Characters>468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10</cp:revision>
  <dcterms:created xsi:type="dcterms:W3CDTF">2021-01-29T05:39:00Z</dcterms:created>
  <dcterms:modified xsi:type="dcterms:W3CDTF">2021-01-29T06:05:00Z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